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EF5EE" w14:textId="77777777" w:rsidR="0005342E" w:rsidRPr="00F538BD" w:rsidRDefault="0005342E" w:rsidP="0005342E">
      <w:pPr>
        <w:shd w:val="clear" w:color="auto" w:fill="FFFFFF"/>
        <w:rPr>
          <w:rFonts w:ascii="Arial" w:hAnsi="Arial"/>
          <w:b/>
          <w:caps/>
          <w:color w:val="E36C0A" w:themeColor="accent6" w:themeShade="BF"/>
          <w:sz w:val="20"/>
        </w:rPr>
      </w:pPr>
      <w:r w:rsidRPr="00F538BD">
        <w:rPr>
          <w:rFonts w:ascii="Arial" w:hAnsi="Arial"/>
          <w:b/>
          <w:caps/>
          <w:color w:val="E36C0A" w:themeColor="accent6" w:themeShade="BF"/>
          <w:sz w:val="20"/>
        </w:rPr>
        <w:t>Summa Corporate Health -</w:t>
      </w:r>
      <w:r w:rsidR="00F538BD" w:rsidRPr="00F538BD">
        <w:rPr>
          <w:rFonts w:ascii="Arial" w:hAnsi="Arial"/>
          <w:b/>
          <w:caps/>
          <w:color w:val="E36C0A" w:themeColor="accent6" w:themeShade="BF"/>
          <w:sz w:val="20"/>
        </w:rPr>
        <w:t xml:space="preserve"> </w:t>
      </w:r>
      <w:r w:rsidRPr="00F538BD">
        <w:rPr>
          <w:rFonts w:ascii="Arial" w:hAnsi="Arial"/>
          <w:b/>
          <w:caps/>
          <w:color w:val="E36C0A" w:themeColor="accent6" w:themeShade="BF"/>
          <w:sz w:val="20"/>
        </w:rPr>
        <w:t>Occupational Medicine</w:t>
      </w:r>
    </w:p>
    <w:p w14:paraId="2BDD703F" w14:textId="77777777"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bookmarkStart w:id="0" w:name="_GoBack"/>
    </w:p>
    <w:bookmarkEnd w:id="0"/>
    <w:p w14:paraId="6927F0FC" w14:textId="77777777" w:rsidR="0005342E" w:rsidRPr="0005342E" w:rsidRDefault="0005342E" w:rsidP="0005342E">
      <w:pPr>
        <w:shd w:val="clear" w:color="auto" w:fill="FFFFFF"/>
        <w:rPr>
          <w:rFonts w:ascii="Arial" w:hAnsi="Arial"/>
          <w:b/>
          <w:color w:val="222222"/>
          <w:sz w:val="20"/>
        </w:rPr>
      </w:pPr>
      <w:r w:rsidRPr="0005342E">
        <w:rPr>
          <w:rFonts w:ascii="Arial" w:hAnsi="Arial"/>
          <w:b/>
          <w:color w:val="222222"/>
          <w:sz w:val="20"/>
        </w:rPr>
        <w:t>Cuyahoga Falls</w:t>
      </w:r>
    </w:p>
    <w:p w14:paraId="3C54D40E" w14:textId="77777777"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 w:rsidRPr="0005342E">
        <w:rPr>
          <w:rFonts w:ascii="Arial" w:hAnsi="Arial"/>
          <w:color w:val="222222"/>
          <w:sz w:val="20"/>
        </w:rPr>
        <w:t>1860 State Road, Suite C</w:t>
      </w:r>
    </w:p>
    <w:p w14:paraId="1D57F521" w14:textId="77777777"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C</w:t>
      </w:r>
      <w:r w:rsidRPr="0005342E">
        <w:rPr>
          <w:rFonts w:ascii="Arial" w:hAnsi="Arial"/>
          <w:color w:val="222222"/>
          <w:sz w:val="20"/>
        </w:rPr>
        <w:t>uyahoga Falls, O</w:t>
      </w:r>
      <w:r>
        <w:rPr>
          <w:rFonts w:ascii="Arial" w:hAnsi="Arial"/>
          <w:color w:val="222222"/>
          <w:sz w:val="20"/>
        </w:rPr>
        <w:t xml:space="preserve">hio </w:t>
      </w:r>
      <w:r w:rsidRPr="0005342E">
        <w:rPr>
          <w:rFonts w:ascii="Arial" w:hAnsi="Arial"/>
          <w:color w:val="222222"/>
          <w:sz w:val="20"/>
        </w:rPr>
        <w:t xml:space="preserve"> 44223</w:t>
      </w:r>
    </w:p>
    <w:p w14:paraId="5263B6DF" w14:textId="77777777" w:rsidR="0005342E" w:rsidRPr="00DC63AF" w:rsidRDefault="0005342E" w:rsidP="0005342E">
      <w:pPr>
        <w:shd w:val="clear" w:color="auto" w:fill="FFFFFF"/>
        <w:rPr>
          <w:rFonts w:ascii="Arial" w:hAnsi="Arial"/>
          <w:b/>
          <w:color w:val="222222"/>
          <w:sz w:val="20"/>
        </w:rPr>
      </w:pPr>
      <w:r w:rsidRPr="00DC63AF">
        <w:rPr>
          <w:rFonts w:ascii="Arial" w:hAnsi="Arial"/>
          <w:b/>
          <w:color w:val="222222"/>
          <w:sz w:val="20"/>
        </w:rPr>
        <w:t>(330) 940-5570</w:t>
      </w:r>
    </w:p>
    <w:p w14:paraId="566B7894" w14:textId="77777777"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7:30 a.m. – 5:00 p.m.</w:t>
      </w:r>
    </w:p>
    <w:p w14:paraId="73FDB15C" w14:textId="77777777"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</w:p>
    <w:p w14:paraId="668A1054" w14:textId="77777777" w:rsidR="0005342E" w:rsidRPr="0005342E" w:rsidRDefault="0005342E" w:rsidP="0005342E">
      <w:pPr>
        <w:shd w:val="clear" w:color="auto" w:fill="FFFFFF"/>
        <w:rPr>
          <w:rFonts w:ascii="Arial" w:hAnsi="Arial"/>
          <w:b/>
          <w:color w:val="222222"/>
          <w:sz w:val="20"/>
        </w:rPr>
      </w:pPr>
      <w:r w:rsidRPr="0005342E">
        <w:rPr>
          <w:rFonts w:ascii="Arial" w:hAnsi="Arial"/>
          <w:b/>
          <w:color w:val="222222"/>
          <w:sz w:val="20"/>
        </w:rPr>
        <w:t>Medina</w:t>
      </w:r>
    </w:p>
    <w:p w14:paraId="59A154BC" w14:textId="77777777"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3780 Medina Roa</w:t>
      </w:r>
      <w:r w:rsidRPr="0005342E">
        <w:rPr>
          <w:rFonts w:ascii="Arial" w:hAnsi="Arial"/>
          <w:color w:val="222222"/>
          <w:sz w:val="20"/>
        </w:rPr>
        <w:t>d, Suite 105</w:t>
      </w:r>
    </w:p>
    <w:p w14:paraId="1D3C918E" w14:textId="77777777"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 w:rsidRPr="0005342E">
        <w:rPr>
          <w:rFonts w:ascii="Arial" w:hAnsi="Arial"/>
          <w:color w:val="222222"/>
          <w:sz w:val="20"/>
        </w:rPr>
        <w:t>Medina, O</w:t>
      </w:r>
      <w:r>
        <w:rPr>
          <w:rFonts w:ascii="Arial" w:hAnsi="Arial"/>
          <w:color w:val="222222"/>
          <w:sz w:val="20"/>
        </w:rPr>
        <w:t xml:space="preserve">hio  </w:t>
      </w:r>
      <w:r w:rsidRPr="0005342E">
        <w:rPr>
          <w:rFonts w:ascii="Arial" w:hAnsi="Arial"/>
          <w:color w:val="222222"/>
          <w:sz w:val="20"/>
        </w:rPr>
        <w:t>44256</w:t>
      </w:r>
    </w:p>
    <w:p w14:paraId="37A8C596" w14:textId="77777777" w:rsidR="0005342E" w:rsidRPr="00DC63AF" w:rsidRDefault="0005342E" w:rsidP="0005342E">
      <w:pPr>
        <w:shd w:val="clear" w:color="auto" w:fill="FFFFFF"/>
        <w:rPr>
          <w:rFonts w:ascii="Arial" w:hAnsi="Arial"/>
          <w:b/>
          <w:color w:val="222222"/>
          <w:sz w:val="20"/>
        </w:rPr>
      </w:pPr>
      <w:r w:rsidRPr="00DC63AF">
        <w:rPr>
          <w:rFonts w:ascii="Arial" w:hAnsi="Arial"/>
          <w:b/>
          <w:color w:val="222222"/>
          <w:sz w:val="20"/>
        </w:rPr>
        <w:t>(330) 721-1177</w:t>
      </w:r>
    </w:p>
    <w:p w14:paraId="60B0CC87" w14:textId="77777777"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8:00 a.m. – 4:30 p.m.</w:t>
      </w:r>
    </w:p>
    <w:p w14:paraId="79A34A5B" w14:textId="77777777"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</w:p>
    <w:p w14:paraId="086873CE" w14:textId="77777777" w:rsidR="0005342E" w:rsidRPr="0005342E" w:rsidRDefault="0005342E" w:rsidP="0005342E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Green Emergency Department</w:t>
      </w:r>
    </w:p>
    <w:p w14:paraId="2A2F6B4C" w14:textId="77777777"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 w:rsidRPr="0005342E">
        <w:rPr>
          <w:rFonts w:ascii="Arial" w:hAnsi="Arial"/>
          <w:color w:val="222222"/>
          <w:sz w:val="20"/>
        </w:rPr>
        <w:t>1825 Franks Parkway</w:t>
      </w:r>
    </w:p>
    <w:p w14:paraId="783404B1" w14:textId="77777777"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 w:rsidRPr="0005342E">
        <w:rPr>
          <w:rFonts w:ascii="Arial" w:hAnsi="Arial"/>
          <w:color w:val="222222"/>
          <w:sz w:val="20"/>
        </w:rPr>
        <w:t>Uniontown O</w:t>
      </w:r>
      <w:r>
        <w:rPr>
          <w:rFonts w:ascii="Arial" w:hAnsi="Arial"/>
          <w:color w:val="222222"/>
          <w:sz w:val="20"/>
        </w:rPr>
        <w:t xml:space="preserve">hio  </w:t>
      </w:r>
      <w:r w:rsidRPr="0005342E">
        <w:rPr>
          <w:rFonts w:ascii="Arial" w:hAnsi="Arial"/>
          <w:color w:val="222222"/>
          <w:sz w:val="20"/>
        </w:rPr>
        <w:t>44685</w:t>
      </w:r>
    </w:p>
    <w:p w14:paraId="7EA50271" w14:textId="77777777" w:rsidR="0005342E" w:rsidRPr="00DC63AF" w:rsidRDefault="0005342E" w:rsidP="0005342E">
      <w:pPr>
        <w:shd w:val="clear" w:color="auto" w:fill="FFFFFF"/>
        <w:rPr>
          <w:rFonts w:ascii="Arial" w:hAnsi="Arial"/>
          <w:b/>
          <w:color w:val="222222"/>
          <w:sz w:val="20"/>
        </w:rPr>
      </w:pPr>
      <w:r w:rsidRPr="00DC63AF">
        <w:rPr>
          <w:rFonts w:ascii="Arial" w:hAnsi="Arial"/>
          <w:b/>
          <w:color w:val="222222"/>
          <w:sz w:val="20"/>
        </w:rPr>
        <w:t>(330) 899-5540</w:t>
      </w:r>
    </w:p>
    <w:p w14:paraId="1B5BAAE7" w14:textId="77777777"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7:30 a.m. – 5:00 p.m.</w:t>
      </w:r>
    </w:p>
    <w:p w14:paraId="26B83184" w14:textId="77777777"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</w:p>
    <w:p w14:paraId="03506761" w14:textId="77777777" w:rsidR="0005342E" w:rsidRPr="0005342E" w:rsidRDefault="0005342E" w:rsidP="0005342E">
      <w:pPr>
        <w:shd w:val="clear" w:color="auto" w:fill="FFFFFF"/>
        <w:rPr>
          <w:rFonts w:ascii="Arial" w:hAnsi="Arial"/>
          <w:b/>
          <w:color w:val="222222"/>
          <w:sz w:val="20"/>
        </w:rPr>
      </w:pPr>
      <w:r w:rsidRPr="0005342E">
        <w:rPr>
          <w:rFonts w:ascii="Arial" w:hAnsi="Arial"/>
          <w:b/>
          <w:color w:val="222222"/>
          <w:sz w:val="20"/>
        </w:rPr>
        <w:t>NEOMED</w:t>
      </w:r>
    </w:p>
    <w:p w14:paraId="3E9AA039" w14:textId="77777777"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4211 State Route</w:t>
      </w:r>
      <w:r w:rsidRPr="0005342E">
        <w:rPr>
          <w:rFonts w:ascii="Arial" w:hAnsi="Arial"/>
          <w:color w:val="222222"/>
          <w:sz w:val="20"/>
        </w:rPr>
        <w:t xml:space="preserve"> 44, Suite 1560</w:t>
      </w:r>
    </w:p>
    <w:p w14:paraId="4D017616" w14:textId="77777777"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 w:rsidRPr="0005342E">
        <w:rPr>
          <w:rFonts w:ascii="Arial" w:hAnsi="Arial"/>
          <w:color w:val="222222"/>
          <w:sz w:val="20"/>
        </w:rPr>
        <w:t>Rootstown, O</w:t>
      </w:r>
      <w:r>
        <w:rPr>
          <w:rFonts w:ascii="Arial" w:hAnsi="Arial"/>
          <w:color w:val="222222"/>
          <w:sz w:val="20"/>
        </w:rPr>
        <w:t xml:space="preserve">hio  </w:t>
      </w:r>
      <w:r w:rsidRPr="0005342E">
        <w:rPr>
          <w:rFonts w:ascii="Arial" w:hAnsi="Arial"/>
          <w:color w:val="222222"/>
          <w:sz w:val="20"/>
        </w:rPr>
        <w:t>44272</w:t>
      </w:r>
    </w:p>
    <w:p w14:paraId="4C1C107E" w14:textId="77777777" w:rsidR="0005342E" w:rsidRPr="00DC63AF" w:rsidRDefault="0005342E" w:rsidP="0005342E">
      <w:pPr>
        <w:shd w:val="clear" w:color="auto" w:fill="FFFFFF"/>
        <w:rPr>
          <w:rFonts w:ascii="Arial" w:hAnsi="Arial"/>
          <w:b/>
          <w:color w:val="222222"/>
          <w:sz w:val="20"/>
        </w:rPr>
      </w:pPr>
      <w:r w:rsidRPr="00DC63AF">
        <w:rPr>
          <w:rFonts w:ascii="Arial" w:hAnsi="Arial"/>
          <w:b/>
          <w:color w:val="222222"/>
          <w:sz w:val="20"/>
        </w:rPr>
        <w:t>(330) 325-7237</w:t>
      </w:r>
    </w:p>
    <w:p w14:paraId="6BB19E31" w14:textId="77777777"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7:30 a.m. – 4:00 p.m.</w:t>
      </w:r>
    </w:p>
    <w:p w14:paraId="180EB7A3" w14:textId="77777777"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</w:p>
    <w:p w14:paraId="07A7A92E" w14:textId="77777777" w:rsidR="0005342E" w:rsidRPr="0005342E" w:rsidRDefault="0005342E" w:rsidP="0005342E">
      <w:pPr>
        <w:shd w:val="clear" w:color="auto" w:fill="FFFFFF"/>
        <w:rPr>
          <w:rFonts w:ascii="Arial" w:hAnsi="Arial"/>
          <w:b/>
          <w:color w:val="222222"/>
          <w:sz w:val="20"/>
        </w:rPr>
      </w:pPr>
      <w:r w:rsidRPr="0005342E">
        <w:rPr>
          <w:rFonts w:ascii="Arial" w:hAnsi="Arial"/>
          <w:b/>
          <w:color w:val="222222"/>
          <w:sz w:val="20"/>
        </w:rPr>
        <w:t>Wadsworth-Rittman</w:t>
      </w:r>
      <w:r>
        <w:rPr>
          <w:rFonts w:ascii="Arial" w:hAnsi="Arial"/>
          <w:b/>
          <w:color w:val="222222"/>
          <w:sz w:val="20"/>
        </w:rPr>
        <w:t xml:space="preserve"> </w:t>
      </w:r>
      <w:r w:rsidR="00DC63AF">
        <w:rPr>
          <w:rFonts w:ascii="Arial" w:hAnsi="Arial"/>
          <w:b/>
          <w:color w:val="222222"/>
          <w:sz w:val="20"/>
        </w:rPr>
        <w:t>Occupational Health</w:t>
      </w:r>
    </w:p>
    <w:p w14:paraId="46120FB2" w14:textId="77777777"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 w:rsidRPr="0005342E">
        <w:rPr>
          <w:rFonts w:ascii="Arial" w:hAnsi="Arial"/>
          <w:color w:val="222222"/>
          <w:sz w:val="20"/>
        </w:rPr>
        <w:t>195 Wadsworth R</w:t>
      </w:r>
      <w:r>
        <w:rPr>
          <w:rFonts w:ascii="Arial" w:hAnsi="Arial"/>
          <w:color w:val="222222"/>
          <w:sz w:val="20"/>
        </w:rPr>
        <w:t>oa</w:t>
      </w:r>
      <w:r w:rsidRPr="0005342E">
        <w:rPr>
          <w:rFonts w:ascii="Arial" w:hAnsi="Arial"/>
          <w:color w:val="222222"/>
          <w:sz w:val="20"/>
        </w:rPr>
        <w:t>d</w:t>
      </w:r>
    </w:p>
    <w:p w14:paraId="3DF0EC2B" w14:textId="77777777"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 w:rsidRPr="0005342E">
        <w:rPr>
          <w:rFonts w:ascii="Arial" w:hAnsi="Arial"/>
          <w:color w:val="222222"/>
          <w:sz w:val="20"/>
        </w:rPr>
        <w:t>Wadsworth O</w:t>
      </w:r>
      <w:r>
        <w:rPr>
          <w:rFonts w:ascii="Arial" w:hAnsi="Arial"/>
          <w:color w:val="222222"/>
          <w:sz w:val="20"/>
        </w:rPr>
        <w:t xml:space="preserve">hio  </w:t>
      </w:r>
      <w:r w:rsidRPr="0005342E">
        <w:rPr>
          <w:rFonts w:ascii="Arial" w:hAnsi="Arial"/>
          <w:color w:val="222222"/>
          <w:sz w:val="20"/>
        </w:rPr>
        <w:t>44281</w:t>
      </w:r>
    </w:p>
    <w:p w14:paraId="5EA0F28E" w14:textId="77777777" w:rsidR="0005342E" w:rsidRPr="00DC63AF" w:rsidRDefault="0005342E" w:rsidP="0005342E">
      <w:pPr>
        <w:shd w:val="clear" w:color="auto" w:fill="FFFFFF"/>
        <w:rPr>
          <w:rFonts w:ascii="Arial" w:hAnsi="Arial"/>
          <w:b/>
          <w:color w:val="222222"/>
          <w:sz w:val="20"/>
        </w:rPr>
      </w:pPr>
      <w:r w:rsidRPr="00DC63AF">
        <w:rPr>
          <w:rFonts w:ascii="Arial" w:hAnsi="Arial"/>
          <w:b/>
          <w:color w:val="222222"/>
          <w:sz w:val="20"/>
        </w:rPr>
        <w:t>(330) 331-1510</w:t>
      </w:r>
    </w:p>
    <w:p w14:paraId="5F860F9F" w14:textId="77777777"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7:30 a.m. – 5:00 p.m.</w:t>
      </w:r>
    </w:p>
    <w:p w14:paraId="35121F07" w14:textId="77777777" w:rsidR="0005342E" w:rsidRPr="008C1155" w:rsidRDefault="008C1155" w:rsidP="0005342E">
      <w:pPr>
        <w:shd w:val="clear" w:color="auto" w:fill="FFFFFF"/>
        <w:rPr>
          <w:rFonts w:ascii="Arial" w:hAnsi="Arial"/>
          <w:color w:val="E36C0A" w:themeColor="accent6" w:themeShade="BF"/>
          <w:sz w:val="20"/>
        </w:rPr>
      </w:pPr>
      <w:r>
        <w:rPr>
          <w:rFonts w:ascii="Arial" w:hAnsi="Arial"/>
          <w:color w:val="E36C0A" w:themeColor="accent6" w:themeShade="BF"/>
          <w:sz w:val="20"/>
        </w:rPr>
        <w:t>++++++++++++++++++++++++++</w:t>
      </w:r>
    </w:p>
    <w:p w14:paraId="133D2856" w14:textId="77777777" w:rsidR="0005342E" w:rsidRPr="00DC63AF" w:rsidRDefault="0005342E" w:rsidP="0005342E">
      <w:pPr>
        <w:shd w:val="clear" w:color="auto" w:fill="FFFFFF"/>
        <w:rPr>
          <w:rFonts w:ascii="Arial" w:hAnsi="Arial"/>
          <w:b/>
          <w:color w:val="222222"/>
          <w:sz w:val="20"/>
        </w:rPr>
      </w:pPr>
      <w:r w:rsidRPr="00DC63AF">
        <w:rPr>
          <w:rFonts w:ascii="Arial" w:hAnsi="Arial"/>
          <w:b/>
          <w:color w:val="222222"/>
          <w:sz w:val="20"/>
        </w:rPr>
        <w:t>Western Reserve Urgent Care and Occupational Medicine</w:t>
      </w:r>
    </w:p>
    <w:p w14:paraId="2C412816" w14:textId="77777777"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 w:rsidRPr="0005342E">
        <w:rPr>
          <w:rFonts w:ascii="Arial" w:hAnsi="Arial"/>
          <w:color w:val="222222"/>
          <w:sz w:val="20"/>
        </w:rPr>
        <w:t>3913 Darrow Road, Suite 100</w:t>
      </w:r>
    </w:p>
    <w:p w14:paraId="5AAB9A59" w14:textId="77777777"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 w:rsidRPr="0005342E">
        <w:rPr>
          <w:rFonts w:ascii="Arial" w:hAnsi="Arial"/>
          <w:color w:val="222222"/>
          <w:sz w:val="20"/>
        </w:rPr>
        <w:t>Stow, O</w:t>
      </w:r>
      <w:r>
        <w:rPr>
          <w:rFonts w:ascii="Arial" w:hAnsi="Arial"/>
          <w:color w:val="222222"/>
          <w:sz w:val="20"/>
        </w:rPr>
        <w:t xml:space="preserve">hio  </w:t>
      </w:r>
      <w:r w:rsidRPr="0005342E">
        <w:rPr>
          <w:rFonts w:ascii="Arial" w:hAnsi="Arial"/>
          <w:color w:val="222222"/>
          <w:sz w:val="20"/>
        </w:rPr>
        <w:t>44224</w:t>
      </w:r>
    </w:p>
    <w:p w14:paraId="044D37AE" w14:textId="77777777" w:rsidR="0005342E" w:rsidRPr="00DC63AF" w:rsidRDefault="0005342E" w:rsidP="0005342E">
      <w:pPr>
        <w:shd w:val="clear" w:color="auto" w:fill="FFFFFF"/>
        <w:rPr>
          <w:rFonts w:ascii="Arial" w:hAnsi="Arial"/>
          <w:b/>
          <w:color w:val="222222"/>
          <w:sz w:val="20"/>
        </w:rPr>
      </w:pPr>
      <w:r w:rsidRPr="00DC63AF">
        <w:rPr>
          <w:rFonts w:ascii="Arial" w:hAnsi="Arial"/>
          <w:b/>
          <w:color w:val="222222"/>
          <w:sz w:val="20"/>
        </w:rPr>
        <w:t>(330) 928-9675 or (330) 688-7900</w:t>
      </w:r>
    </w:p>
    <w:p w14:paraId="215DBE8B" w14:textId="77777777"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7:00 a.m. – 7:00 p.m.</w:t>
      </w:r>
    </w:p>
    <w:p w14:paraId="2463940B" w14:textId="77777777"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Saturday &amp; Sunday, 8:00 a.m. – 4:00 p.m.</w:t>
      </w:r>
    </w:p>
    <w:p w14:paraId="1B3330A8" w14:textId="77777777" w:rsidR="0005342E" w:rsidRPr="008C1155" w:rsidRDefault="008C1155" w:rsidP="0005342E">
      <w:pPr>
        <w:shd w:val="clear" w:color="auto" w:fill="FFFFFF"/>
        <w:rPr>
          <w:rFonts w:ascii="Arial" w:hAnsi="Arial"/>
          <w:color w:val="E36C0A" w:themeColor="accent6" w:themeShade="BF"/>
          <w:sz w:val="20"/>
        </w:rPr>
      </w:pPr>
      <w:r>
        <w:rPr>
          <w:rFonts w:ascii="Arial" w:hAnsi="Arial"/>
          <w:color w:val="E36C0A" w:themeColor="accent6" w:themeShade="BF"/>
          <w:sz w:val="20"/>
        </w:rPr>
        <w:t>+++++++++++++++++++++++++++</w:t>
      </w:r>
    </w:p>
    <w:p w14:paraId="15DE5B86" w14:textId="77777777" w:rsidR="0005342E" w:rsidRPr="00DC63AF" w:rsidRDefault="0005342E" w:rsidP="0005342E">
      <w:pPr>
        <w:shd w:val="clear" w:color="auto" w:fill="FFFFFF"/>
        <w:rPr>
          <w:rFonts w:ascii="Arial" w:hAnsi="Arial"/>
          <w:b/>
          <w:color w:val="222222"/>
          <w:sz w:val="20"/>
        </w:rPr>
      </w:pPr>
      <w:r w:rsidRPr="00DC63AF">
        <w:rPr>
          <w:rFonts w:ascii="Arial" w:hAnsi="Arial"/>
          <w:b/>
          <w:color w:val="222222"/>
          <w:sz w:val="20"/>
        </w:rPr>
        <w:t>Cleveland Clinic Akron General</w:t>
      </w:r>
    </w:p>
    <w:p w14:paraId="0E69E9E4" w14:textId="77777777"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1 Akron General Avenue</w:t>
      </w:r>
    </w:p>
    <w:p w14:paraId="103E8AE0" w14:textId="77777777" w:rsidR="0005342E" w:rsidRPr="0005342E" w:rsidRDefault="0005342E" w:rsidP="0005342E">
      <w:pPr>
        <w:shd w:val="clear" w:color="auto" w:fill="FFFFFF"/>
        <w:rPr>
          <w:rFonts w:ascii="Arial" w:hAnsi="Arial"/>
          <w:color w:val="222222"/>
          <w:sz w:val="20"/>
        </w:rPr>
      </w:pPr>
      <w:r w:rsidRPr="0005342E">
        <w:rPr>
          <w:rFonts w:ascii="Arial" w:hAnsi="Arial"/>
          <w:color w:val="222222"/>
          <w:sz w:val="20"/>
        </w:rPr>
        <w:t>Akron O</w:t>
      </w:r>
      <w:r>
        <w:rPr>
          <w:rFonts w:ascii="Arial" w:hAnsi="Arial"/>
          <w:color w:val="222222"/>
          <w:sz w:val="20"/>
        </w:rPr>
        <w:t xml:space="preserve">hio  </w:t>
      </w:r>
      <w:r w:rsidRPr="0005342E">
        <w:rPr>
          <w:rFonts w:ascii="Arial" w:hAnsi="Arial"/>
          <w:color w:val="222222"/>
          <w:sz w:val="20"/>
        </w:rPr>
        <w:t>44307</w:t>
      </w:r>
    </w:p>
    <w:p w14:paraId="4A626BF2" w14:textId="77777777" w:rsidR="00F538BD" w:rsidRDefault="0005342E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 w:rsidRPr="00DC63AF">
        <w:rPr>
          <w:rFonts w:ascii="Arial" w:hAnsi="Arial"/>
          <w:b/>
          <w:color w:val="222222"/>
          <w:sz w:val="20"/>
        </w:rPr>
        <w:t>(330) 344-6000</w:t>
      </w:r>
    </w:p>
    <w:p w14:paraId="3CD40213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14:paraId="2C60609B" w14:textId="77777777" w:rsidR="00F538BD" w:rsidRPr="00F538BD" w:rsidRDefault="00F538BD" w:rsidP="00F538BD">
      <w:pPr>
        <w:shd w:val="clear" w:color="auto" w:fill="FFFFFF"/>
        <w:rPr>
          <w:rFonts w:ascii="Arial" w:hAnsi="Arial"/>
          <w:b/>
          <w:color w:val="E36C0A" w:themeColor="accent6" w:themeShade="BF"/>
          <w:sz w:val="20"/>
        </w:rPr>
      </w:pPr>
      <w:r w:rsidRPr="00F538BD">
        <w:rPr>
          <w:rFonts w:ascii="Arial" w:hAnsi="Arial"/>
          <w:b/>
          <w:color w:val="E36C0A" w:themeColor="accent6" w:themeShade="BF"/>
          <w:sz w:val="20"/>
        </w:rPr>
        <w:t xml:space="preserve">CONCENTRA </w:t>
      </w:r>
      <w:r w:rsidRPr="008C1155">
        <w:rPr>
          <w:rFonts w:ascii="Arial" w:hAnsi="Arial"/>
          <w:b/>
          <w:color w:val="E36C0A" w:themeColor="accent6" w:themeShade="BF"/>
          <w:sz w:val="20"/>
        </w:rPr>
        <w:t>LOCATIONS</w:t>
      </w:r>
    </w:p>
    <w:p w14:paraId="0866DBA6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14:paraId="6D0531C3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Oakwood Village – Forbes Road</w:t>
      </w:r>
    </w:p>
    <w:p w14:paraId="7B530A76" w14:textId="77777777"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7730 First Place, Suite D</w:t>
      </w:r>
    </w:p>
    <w:p w14:paraId="3BC53E30" w14:textId="77777777"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Oakwood Village, Ohio  44146</w:t>
      </w:r>
    </w:p>
    <w:p w14:paraId="18EF91E1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(440) 735-0438</w:t>
      </w:r>
    </w:p>
    <w:p w14:paraId="39BC216E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Fax: (440) 735-0484</w:t>
      </w:r>
    </w:p>
    <w:p w14:paraId="015B57C0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14:paraId="28420B9C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14:paraId="08C4359F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14:paraId="6A49BA7C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Cleveland – South Central</w:t>
      </w:r>
    </w:p>
    <w:p w14:paraId="29842591" w14:textId="77777777"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4660 Hinckley Industrial Parkway</w:t>
      </w:r>
    </w:p>
    <w:p w14:paraId="4DA1E6DE" w14:textId="77777777"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Cleveland, Ohio  44109</w:t>
      </w:r>
    </w:p>
    <w:p w14:paraId="5722BF85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(216) 749-2730</w:t>
      </w:r>
    </w:p>
    <w:p w14:paraId="6B1A283B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Fax: (216) 749-2735</w:t>
      </w:r>
    </w:p>
    <w:p w14:paraId="6586543F" w14:textId="77777777"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7:00 a.m. – 7:00 p.m.</w:t>
      </w:r>
    </w:p>
    <w:p w14:paraId="6D5AD59E" w14:textId="77777777"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</w:p>
    <w:p w14:paraId="50C1FB58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Canton</w:t>
      </w:r>
    </w:p>
    <w:p w14:paraId="3CD43D01" w14:textId="77777777"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4449 Whipple Avenue NW</w:t>
      </w:r>
    </w:p>
    <w:p w14:paraId="353527A1" w14:textId="77777777"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Canton, Ohio  44720</w:t>
      </w:r>
    </w:p>
    <w:p w14:paraId="533E2447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(330) 453-6050</w:t>
      </w:r>
    </w:p>
    <w:p w14:paraId="12029B00" w14:textId="77777777" w:rsidR="00F538BD" w:rsidRP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Fax: (330) 453-0220</w:t>
      </w:r>
    </w:p>
    <w:p w14:paraId="0901155D" w14:textId="77777777"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8:00 a.m. – 5:00 p.m.</w:t>
      </w:r>
    </w:p>
    <w:p w14:paraId="099D3368" w14:textId="77777777"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</w:p>
    <w:p w14:paraId="6EC9CD1C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Cleveland – Downtown</w:t>
      </w:r>
    </w:p>
    <w:p w14:paraId="4ECE8B14" w14:textId="77777777"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5500 South Marginal Road</w:t>
      </w:r>
    </w:p>
    <w:p w14:paraId="64BA6B49" w14:textId="77777777"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Cleveland, Ohio  44103</w:t>
      </w:r>
    </w:p>
    <w:p w14:paraId="5EB2B45F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(216) 426-9020</w:t>
      </w:r>
    </w:p>
    <w:p w14:paraId="08BE8D16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Fax: (216) 426-9025</w:t>
      </w:r>
    </w:p>
    <w:p w14:paraId="1137400A" w14:textId="77777777"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7:00 a.m. – 7:00 p.m.</w:t>
      </w:r>
    </w:p>
    <w:p w14:paraId="0FA07835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14:paraId="1A30420D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Willoughby</w:t>
      </w:r>
    </w:p>
    <w:p w14:paraId="4862BA6C" w14:textId="77777777"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 xml:space="preserve">3900 Ben </w:t>
      </w:r>
      <w:proofErr w:type="spellStart"/>
      <w:r>
        <w:rPr>
          <w:rFonts w:ascii="Arial" w:hAnsi="Arial"/>
          <w:color w:val="222222"/>
          <w:sz w:val="20"/>
        </w:rPr>
        <w:t>Hur</w:t>
      </w:r>
      <w:proofErr w:type="spellEnd"/>
      <w:r>
        <w:rPr>
          <w:rFonts w:ascii="Arial" w:hAnsi="Arial"/>
          <w:color w:val="222222"/>
          <w:sz w:val="20"/>
        </w:rPr>
        <w:t xml:space="preserve"> Avenue</w:t>
      </w:r>
    </w:p>
    <w:p w14:paraId="0E96A8F0" w14:textId="77777777"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Willoughby, Ohio  44094</w:t>
      </w:r>
    </w:p>
    <w:p w14:paraId="44DBC1A6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(440) 975-4185</w:t>
      </w:r>
    </w:p>
    <w:p w14:paraId="3DA0DB91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Fax: (440) 975-4195</w:t>
      </w:r>
    </w:p>
    <w:p w14:paraId="5F14107B" w14:textId="77777777"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8:00 a.m. – 5:00 p.m.</w:t>
      </w:r>
    </w:p>
    <w:p w14:paraId="1FC9317A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14:paraId="047BD34A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Downtown Akron</w:t>
      </w:r>
    </w:p>
    <w:p w14:paraId="1D6579AE" w14:textId="77777777"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1450 Firestone Parkway, Suite F</w:t>
      </w:r>
    </w:p>
    <w:p w14:paraId="58F9B9BD" w14:textId="77777777"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Akron, Ohio  44301</w:t>
      </w:r>
    </w:p>
    <w:p w14:paraId="7F5763F8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(330) 724-3345</w:t>
      </w:r>
    </w:p>
    <w:p w14:paraId="56A318E7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Fax: (330) 724-5299</w:t>
      </w:r>
    </w:p>
    <w:p w14:paraId="49FF40D7" w14:textId="77777777"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7:00 a.m. – 5:00 p.m.</w:t>
      </w:r>
    </w:p>
    <w:p w14:paraId="606759A9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14:paraId="77E79543" w14:textId="77777777" w:rsidR="00F538BD" w:rsidRPr="00F538BD" w:rsidRDefault="00F538BD" w:rsidP="00F538BD">
      <w:pPr>
        <w:shd w:val="clear" w:color="auto" w:fill="FFFFFF"/>
        <w:rPr>
          <w:rFonts w:ascii="Arial" w:hAnsi="Arial"/>
          <w:b/>
          <w:color w:val="E36C0A" w:themeColor="accent6" w:themeShade="BF"/>
          <w:sz w:val="20"/>
        </w:rPr>
      </w:pPr>
      <w:r w:rsidRPr="00F538BD">
        <w:rPr>
          <w:rFonts w:ascii="Arial" w:hAnsi="Arial"/>
          <w:b/>
          <w:color w:val="E36C0A" w:themeColor="accent6" w:themeShade="BF"/>
          <w:sz w:val="20"/>
        </w:rPr>
        <w:t>HOMETOWN URGENT CARE</w:t>
      </w:r>
    </w:p>
    <w:p w14:paraId="0A5628A0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14:paraId="26612A37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Wooster</w:t>
      </w:r>
    </w:p>
    <w:p w14:paraId="789D3A46" w14:textId="77777777"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4164 Burbank Road</w:t>
      </w:r>
    </w:p>
    <w:p w14:paraId="42D17568" w14:textId="77777777"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Wooster, Ohio  44691</w:t>
      </w:r>
    </w:p>
    <w:p w14:paraId="7891F8DC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(330) 345-8032</w:t>
      </w:r>
    </w:p>
    <w:p w14:paraId="13050736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Fax: (330) 345-8072</w:t>
      </w:r>
    </w:p>
    <w:p w14:paraId="42F25CB0" w14:textId="77777777"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9:00 a.m. – 6:00 p.m.</w:t>
      </w:r>
    </w:p>
    <w:p w14:paraId="66DA9D02" w14:textId="77777777"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Saturday &amp; Sunday, 9:00 a.m. – 3:00 p.m.</w:t>
      </w:r>
    </w:p>
    <w:p w14:paraId="6BC64418" w14:textId="77777777"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</w:p>
    <w:p w14:paraId="302F3BEA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Youngstown</w:t>
      </w:r>
    </w:p>
    <w:p w14:paraId="1F1A48C4" w14:textId="77777777"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1301 Boardman Poland Road</w:t>
      </w:r>
    </w:p>
    <w:p w14:paraId="4E6648FD" w14:textId="77777777"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Youngstown, Ohio  44514</w:t>
      </w:r>
    </w:p>
    <w:p w14:paraId="450AFE2E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(330) 629-2300</w:t>
      </w:r>
    </w:p>
    <w:p w14:paraId="51C6169B" w14:textId="77777777" w:rsid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Fax: (330) 629-2371</w:t>
      </w:r>
    </w:p>
    <w:p w14:paraId="375E27BA" w14:textId="77777777"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8:00 a.m. – 8:00 p.m.</w:t>
      </w:r>
    </w:p>
    <w:p w14:paraId="3226E83B" w14:textId="77777777" w:rsid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Saturday &amp; Sunday, 9:00 a.m. – 5:00 p.m.</w:t>
      </w:r>
    </w:p>
    <w:p w14:paraId="19A7FB39" w14:textId="77777777" w:rsidR="008D5FAC" w:rsidRDefault="008D5FAC" w:rsidP="00F538BD">
      <w:pPr>
        <w:shd w:val="clear" w:color="auto" w:fill="FFFFFF"/>
        <w:rPr>
          <w:rFonts w:ascii="Arial" w:hAnsi="Arial"/>
          <w:color w:val="222222"/>
          <w:sz w:val="20"/>
        </w:rPr>
      </w:pPr>
    </w:p>
    <w:p w14:paraId="5C5D80BD" w14:textId="77777777" w:rsidR="008D5FAC" w:rsidRDefault="008D5FAC" w:rsidP="00F538BD">
      <w:pPr>
        <w:shd w:val="clear" w:color="auto" w:fill="FFFFFF"/>
        <w:rPr>
          <w:rFonts w:ascii="Arial" w:hAnsi="Arial"/>
          <w:color w:val="222222"/>
          <w:sz w:val="20"/>
        </w:rPr>
      </w:pPr>
    </w:p>
    <w:p w14:paraId="0A20B3FF" w14:textId="77777777" w:rsidR="008D5FAC" w:rsidRDefault="008D5FAC" w:rsidP="00F538BD">
      <w:pPr>
        <w:shd w:val="clear" w:color="auto" w:fill="FFFFFF"/>
        <w:rPr>
          <w:rFonts w:ascii="Arial" w:hAnsi="Arial"/>
          <w:color w:val="222222"/>
          <w:sz w:val="20"/>
        </w:rPr>
      </w:pPr>
    </w:p>
    <w:p w14:paraId="23A5EF3E" w14:textId="77777777" w:rsidR="008D5FAC" w:rsidRDefault="008D5FAC" w:rsidP="00F538BD">
      <w:pPr>
        <w:shd w:val="clear" w:color="auto" w:fill="FFFFFF"/>
        <w:rPr>
          <w:rFonts w:ascii="Arial" w:hAnsi="Arial"/>
          <w:color w:val="222222"/>
          <w:sz w:val="20"/>
        </w:rPr>
      </w:pPr>
    </w:p>
    <w:p w14:paraId="2FD7DA71" w14:textId="77777777" w:rsidR="008D5FAC" w:rsidRDefault="008D5FAC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lastRenderedPageBreak/>
        <w:t>Warren</w:t>
      </w:r>
    </w:p>
    <w:p w14:paraId="06E3EE61" w14:textId="77777777" w:rsidR="008D5FAC" w:rsidRDefault="008D5FAC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1997 Niles-Cortland Road SE</w:t>
      </w:r>
    </w:p>
    <w:p w14:paraId="713CC418" w14:textId="77777777" w:rsidR="008D5FAC" w:rsidRDefault="008D5FAC" w:rsidP="00F538BD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Niles, Ohio  44484</w:t>
      </w:r>
    </w:p>
    <w:p w14:paraId="433BCA26" w14:textId="77777777" w:rsidR="008D5FAC" w:rsidRDefault="008D5FAC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(330) 505-9400</w:t>
      </w:r>
    </w:p>
    <w:p w14:paraId="67C6F057" w14:textId="77777777" w:rsidR="008D5FAC" w:rsidRDefault="008D5FAC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Fax: (330) 505-1995</w:t>
      </w:r>
    </w:p>
    <w:p w14:paraId="55FF1FF5" w14:textId="77777777" w:rsidR="008D5FAC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9:00 a.m. – 7:00 p.m.</w:t>
      </w:r>
    </w:p>
    <w:p w14:paraId="3779D87D" w14:textId="77777777" w:rsidR="008D5FAC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Saturday &amp; Sunday, 9:00 a.m. – 5:00 p.m.</w:t>
      </w:r>
    </w:p>
    <w:p w14:paraId="58730F1F" w14:textId="77777777" w:rsidR="008D5FAC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</w:p>
    <w:p w14:paraId="5117FEB0" w14:textId="77777777" w:rsidR="008D5FAC" w:rsidRDefault="008D5FAC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Alliance</w:t>
      </w:r>
    </w:p>
    <w:p w14:paraId="20928B65" w14:textId="77777777" w:rsidR="008D5FAC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1939 West State Street</w:t>
      </w:r>
    </w:p>
    <w:p w14:paraId="30FA52EC" w14:textId="77777777" w:rsidR="008D5FAC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Alliance, Ohio  44601</w:t>
      </w:r>
    </w:p>
    <w:p w14:paraId="0E4BE82D" w14:textId="77777777" w:rsidR="008D5FAC" w:rsidRDefault="008D5FAC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(330) 238-4455</w:t>
      </w:r>
    </w:p>
    <w:p w14:paraId="1116C1EB" w14:textId="77777777" w:rsidR="008D5FAC" w:rsidRDefault="008D5FAC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Fax: (330) 680-8714</w:t>
      </w:r>
    </w:p>
    <w:p w14:paraId="311A175C" w14:textId="77777777" w:rsidR="008D5FAC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8:00 a.m. – 7:00 p.m.</w:t>
      </w:r>
    </w:p>
    <w:p w14:paraId="50FEE6BC" w14:textId="77777777" w:rsidR="008D5FAC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Saturday &amp; Sunday, 9:00 a.m. – 5:00 p.m.</w:t>
      </w:r>
    </w:p>
    <w:p w14:paraId="5DE68A9E" w14:textId="77777777" w:rsidR="008D5FAC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</w:p>
    <w:p w14:paraId="7060C4CF" w14:textId="77777777" w:rsidR="008D5FAC" w:rsidRDefault="008D5FAC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Massillon</w:t>
      </w:r>
    </w:p>
    <w:p w14:paraId="4B6B2B3D" w14:textId="77777777" w:rsidR="008D5FAC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1111 Lincoln Way East</w:t>
      </w:r>
    </w:p>
    <w:p w14:paraId="6966AEAE" w14:textId="77777777" w:rsidR="008D5FAC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Massillon, Ohio  44646</w:t>
      </w:r>
    </w:p>
    <w:p w14:paraId="23483C27" w14:textId="77777777" w:rsidR="008D5FAC" w:rsidRDefault="008D5FAC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(330) 809-1800</w:t>
      </w:r>
    </w:p>
    <w:p w14:paraId="25387013" w14:textId="77777777" w:rsidR="008D5FAC" w:rsidRDefault="008D5FAC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Fax: (330) 809-0045</w:t>
      </w:r>
    </w:p>
    <w:p w14:paraId="01303C75" w14:textId="77777777" w:rsidR="008D5FAC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9:00 a.m. – 7:00 p.m.</w:t>
      </w:r>
    </w:p>
    <w:p w14:paraId="328C06C8" w14:textId="77777777" w:rsidR="008D5FAC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Saturday &amp; Sunday, 9:00 a.m. – 5:00 p.m.</w:t>
      </w:r>
    </w:p>
    <w:p w14:paraId="40ECFBED" w14:textId="77777777" w:rsidR="008D5FAC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</w:p>
    <w:p w14:paraId="5E898D33" w14:textId="77777777" w:rsidR="008D5FAC" w:rsidRDefault="008D5FAC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Parma</w:t>
      </w:r>
    </w:p>
    <w:p w14:paraId="5DFAB471" w14:textId="77777777" w:rsidR="008D5FAC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7715 West Ridgewood Drive</w:t>
      </w:r>
    </w:p>
    <w:p w14:paraId="75E947DC" w14:textId="77777777" w:rsidR="00335999" w:rsidRDefault="008D5FAC" w:rsidP="008D5FAC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Parma, Ohio  44129</w:t>
      </w:r>
    </w:p>
    <w:p w14:paraId="1176C9F2" w14:textId="77777777" w:rsidR="00335999" w:rsidRDefault="00335999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(440) 809-8132</w:t>
      </w:r>
    </w:p>
    <w:p w14:paraId="152E08AE" w14:textId="77777777" w:rsidR="00335999" w:rsidRDefault="00335999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Fax: (440) 882-3280</w:t>
      </w:r>
    </w:p>
    <w:p w14:paraId="220FC4CB" w14:textId="77777777" w:rsidR="00335999" w:rsidRDefault="00335999" w:rsidP="00335999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8:00 a.m. – 7:00 p.m.</w:t>
      </w:r>
    </w:p>
    <w:p w14:paraId="51FD6175" w14:textId="77777777" w:rsidR="00335999" w:rsidRDefault="00335999" w:rsidP="00335999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Saturday &amp; Sunday, 9:00 a.m. – 5:00 p.m.</w:t>
      </w:r>
    </w:p>
    <w:p w14:paraId="0090AAD0" w14:textId="77777777" w:rsidR="00335999" w:rsidRDefault="00335999" w:rsidP="00335999">
      <w:pPr>
        <w:shd w:val="clear" w:color="auto" w:fill="FFFFFF"/>
        <w:rPr>
          <w:rFonts w:ascii="Arial" w:hAnsi="Arial"/>
          <w:color w:val="222222"/>
          <w:sz w:val="20"/>
        </w:rPr>
      </w:pPr>
    </w:p>
    <w:p w14:paraId="48F590DA" w14:textId="77777777" w:rsidR="00335999" w:rsidRDefault="00335999" w:rsidP="00335999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Shaker Heights</w:t>
      </w:r>
    </w:p>
    <w:p w14:paraId="0FC2EA3E" w14:textId="77777777" w:rsidR="00335999" w:rsidRDefault="00335999" w:rsidP="00335999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20300 Chagrin Blvd.</w:t>
      </w:r>
    </w:p>
    <w:p w14:paraId="43A112CE" w14:textId="77777777" w:rsidR="00335999" w:rsidRDefault="00335999" w:rsidP="00335999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Shaker Heights, Ohio  44122</w:t>
      </w:r>
    </w:p>
    <w:p w14:paraId="155B5137" w14:textId="77777777" w:rsidR="00335999" w:rsidRDefault="00335999" w:rsidP="00335999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(216) 285-9667</w:t>
      </w:r>
    </w:p>
    <w:p w14:paraId="6B475F6E" w14:textId="77777777" w:rsidR="00335999" w:rsidRDefault="00335999" w:rsidP="00335999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Fax: (216) 938-5431</w:t>
      </w:r>
    </w:p>
    <w:p w14:paraId="2C24DE7F" w14:textId="77777777" w:rsidR="00335999" w:rsidRDefault="00335999" w:rsidP="00335999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9:00 a.m. – 7:00 p.m.</w:t>
      </w:r>
    </w:p>
    <w:p w14:paraId="1D787865" w14:textId="77777777" w:rsidR="00335999" w:rsidRDefault="00335999" w:rsidP="00335999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Saturday &amp; Sunday, 9:00 a.m. – 5:00 p.m.</w:t>
      </w:r>
    </w:p>
    <w:p w14:paraId="31AF6E65" w14:textId="77777777" w:rsidR="00335999" w:rsidRDefault="00335999" w:rsidP="00335999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14:paraId="322AD8E8" w14:textId="77777777" w:rsidR="00335999" w:rsidRPr="00335999" w:rsidRDefault="00335999" w:rsidP="00335999">
      <w:pPr>
        <w:shd w:val="clear" w:color="auto" w:fill="FFFFFF"/>
        <w:rPr>
          <w:rFonts w:ascii="Arial" w:hAnsi="Arial"/>
          <w:b/>
          <w:color w:val="E36C0A" w:themeColor="accent6" w:themeShade="BF"/>
          <w:sz w:val="20"/>
        </w:rPr>
      </w:pPr>
      <w:r w:rsidRPr="00335999">
        <w:rPr>
          <w:rFonts w:ascii="Arial" w:hAnsi="Arial"/>
          <w:b/>
          <w:color w:val="E36C0A" w:themeColor="accent6" w:themeShade="BF"/>
          <w:sz w:val="20"/>
        </w:rPr>
        <w:t>UH OCCUPATIONAL HEALTH LOCATIONS</w:t>
      </w:r>
    </w:p>
    <w:p w14:paraId="30D0094F" w14:textId="77777777" w:rsidR="00335999" w:rsidRDefault="00335999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14:paraId="3801EB0D" w14:textId="77777777" w:rsidR="00335999" w:rsidRDefault="00335999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UH Occupational Health – Beachwood</w:t>
      </w:r>
    </w:p>
    <w:p w14:paraId="3CA312E9" w14:textId="77777777" w:rsidR="00335999" w:rsidRDefault="00335999" w:rsidP="008D5FAC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3619 Park East Drive, Suite 2015</w:t>
      </w:r>
    </w:p>
    <w:p w14:paraId="57194F88" w14:textId="77777777" w:rsidR="00335999" w:rsidRDefault="00335999" w:rsidP="008D5FAC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Beachwood, Ohio  44122</w:t>
      </w:r>
    </w:p>
    <w:p w14:paraId="010CFAEA" w14:textId="77777777" w:rsidR="00335999" w:rsidRDefault="00335999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(216) 765-9781</w:t>
      </w:r>
    </w:p>
    <w:p w14:paraId="6A0282B3" w14:textId="77777777" w:rsidR="004009EB" w:rsidRDefault="00335999" w:rsidP="00335999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7:30 a.m. – 4:00 p.m.</w:t>
      </w:r>
    </w:p>
    <w:p w14:paraId="7D5D06DC" w14:textId="77777777" w:rsidR="004009EB" w:rsidRDefault="004009EB" w:rsidP="00335999">
      <w:pPr>
        <w:shd w:val="clear" w:color="auto" w:fill="FFFFFF"/>
        <w:rPr>
          <w:rFonts w:ascii="Arial" w:hAnsi="Arial"/>
          <w:color w:val="222222"/>
          <w:sz w:val="20"/>
        </w:rPr>
      </w:pPr>
    </w:p>
    <w:p w14:paraId="74DD188F" w14:textId="77777777" w:rsidR="004009EB" w:rsidRDefault="004009EB" w:rsidP="004009EB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UH Occupational Health – Parma</w:t>
      </w:r>
    </w:p>
    <w:p w14:paraId="610422DA" w14:textId="77777777" w:rsidR="004009EB" w:rsidRDefault="004009EB" w:rsidP="004009EB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6115 Powers Blvd., Suite 200</w:t>
      </w:r>
    </w:p>
    <w:p w14:paraId="76B9FD9A" w14:textId="77777777" w:rsidR="004009EB" w:rsidRDefault="004009EB" w:rsidP="004009EB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Parma, Ohio  44129</w:t>
      </w:r>
    </w:p>
    <w:p w14:paraId="5842F92D" w14:textId="77777777" w:rsidR="004009EB" w:rsidRDefault="004009EB" w:rsidP="004009EB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(440) 743-7373</w:t>
      </w:r>
    </w:p>
    <w:p w14:paraId="1C5E137C" w14:textId="77777777" w:rsidR="004009EB" w:rsidRDefault="004009EB" w:rsidP="004009EB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8:00 a.m. – 5:00 p.m.</w:t>
      </w:r>
    </w:p>
    <w:p w14:paraId="601E313F" w14:textId="77777777" w:rsidR="004009EB" w:rsidRDefault="004009EB" w:rsidP="004009EB">
      <w:pPr>
        <w:shd w:val="clear" w:color="auto" w:fill="FFFFFF"/>
        <w:rPr>
          <w:rFonts w:ascii="Arial" w:hAnsi="Arial"/>
          <w:color w:val="222222"/>
          <w:sz w:val="20"/>
        </w:rPr>
      </w:pPr>
    </w:p>
    <w:p w14:paraId="01541662" w14:textId="77777777" w:rsidR="004009EB" w:rsidRDefault="004009EB" w:rsidP="004009EB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14:paraId="11EB4E93" w14:textId="77777777" w:rsidR="004009EB" w:rsidRDefault="004009EB" w:rsidP="004009EB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UH Occupational Health – Ashland</w:t>
      </w:r>
    </w:p>
    <w:p w14:paraId="0B320DE3" w14:textId="77777777" w:rsidR="004009EB" w:rsidRDefault="004009EB" w:rsidP="004009EB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2212 Mifflin Avenue, Suite 215</w:t>
      </w:r>
    </w:p>
    <w:p w14:paraId="1A4B6A16" w14:textId="77777777" w:rsidR="004009EB" w:rsidRDefault="004009EB" w:rsidP="004009EB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Ashland, Ohio  44805</w:t>
      </w:r>
    </w:p>
    <w:p w14:paraId="5A319B0E" w14:textId="77777777" w:rsidR="004009EB" w:rsidRDefault="004009EB" w:rsidP="004009EB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(567) 284-7747</w:t>
      </w:r>
    </w:p>
    <w:p w14:paraId="3C164E1A" w14:textId="77777777" w:rsidR="007C3CAF" w:rsidRDefault="004009EB" w:rsidP="004009EB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8:00 a.m. – 4:30 p.m.</w:t>
      </w:r>
    </w:p>
    <w:p w14:paraId="3EBF0DB8" w14:textId="77777777" w:rsidR="007C3CAF" w:rsidRDefault="007C3CAF" w:rsidP="004009EB">
      <w:pPr>
        <w:shd w:val="clear" w:color="auto" w:fill="FFFFFF"/>
        <w:rPr>
          <w:rFonts w:ascii="Arial" w:hAnsi="Arial"/>
          <w:color w:val="222222"/>
          <w:sz w:val="20"/>
        </w:rPr>
      </w:pPr>
    </w:p>
    <w:p w14:paraId="427E1041" w14:textId="77777777" w:rsidR="007C3CAF" w:rsidRDefault="007C3CAF" w:rsidP="007C3CAF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UH Occupational Health – Portage</w:t>
      </w:r>
    </w:p>
    <w:p w14:paraId="7942613B" w14:textId="77777777" w:rsidR="007C3CAF" w:rsidRDefault="007C3CAF" w:rsidP="007C3CAF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3957 Loomis Parkway</w:t>
      </w:r>
    </w:p>
    <w:p w14:paraId="0299098D" w14:textId="77777777" w:rsidR="007C3CAF" w:rsidRDefault="007C3CAF" w:rsidP="007C3CAF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Ravenna, Ohio  44266</w:t>
      </w:r>
    </w:p>
    <w:p w14:paraId="4410161A" w14:textId="77777777" w:rsidR="007C3CAF" w:rsidRDefault="007C3CAF" w:rsidP="007C3CAF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(330) 297-2385</w:t>
      </w:r>
    </w:p>
    <w:p w14:paraId="382CBFE9" w14:textId="77777777" w:rsidR="00DE5F36" w:rsidRDefault="007C3CAF" w:rsidP="007C3CAF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7:30 a.m. – 4:00 p.m.</w:t>
      </w:r>
    </w:p>
    <w:p w14:paraId="27CB1DAB" w14:textId="77777777" w:rsidR="00DE5F36" w:rsidRDefault="00DE5F36" w:rsidP="007C3CAF">
      <w:pPr>
        <w:shd w:val="clear" w:color="auto" w:fill="FFFFFF"/>
        <w:rPr>
          <w:rFonts w:ascii="Arial" w:hAnsi="Arial"/>
          <w:color w:val="222222"/>
          <w:sz w:val="20"/>
        </w:rPr>
      </w:pPr>
    </w:p>
    <w:p w14:paraId="363E02A9" w14:textId="77777777" w:rsidR="00DE5F36" w:rsidRDefault="00DE5F36" w:rsidP="00DE5F36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 xml:space="preserve">UH Occupational Health – </w:t>
      </w:r>
      <w:proofErr w:type="spellStart"/>
      <w:r w:rsidR="00012FD8">
        <w:rPr>
          <w:rFonts w:ascii="Arial" w:hAnsi="Arial"/>
          <w:b/>
          <w:color w:val="222222"/>
          <w:sz w:val="20"/>
        </w:rPr>
        <w:t>Medworks</w:t>
      </w:r>
      <w:proofErr w:type="spellEnd"/>
      <w:r>
        <w:rPr>
          <w:rFonts w:ascii="Arial" w:hAnsi="Arial"/>
          <w:b/>
          <w:color w:val="222222"/>
          <w:sz w:val="20"/>
        </w:rPr>
        <w:t xml:space="preserve"> (</w:t>
      </w:r>
      <w:r w:rsidR="00012FD8">
        <w:rPr>
          <w:rFonts w:ascii="Arial" w:hAnsi="Arial"/>
          <w:b/>
          <w:color w:val="222222"/>
          <w:sz w:val="20"/>
        </w:rPr>
        <w:t>Elyria)</w:t>
      </w:r>
    </w:p>
    <w:p w14:paraId="03F8E98F" w14:textId="77777777" w:rsidR="00DE5F36" w:rsidRDefault="00DE5F36" w:rsidP="00DE5F36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39000 Center Ridge Road</w:t>
      </w:r>
    </w:p>
    <w:p w14:paraId="7F24D675" w14:textId="77777777" w:rsidR="00DE5F36" w:rsidRDefault="00DE5F36" w:rsidP="00DE5F36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North Ridgeville, Ohio  44039</w:t>
      </w:r>
    </w:p>
    <w:p w14:paraId="43443998" w14:textId="77777777" w:rsidR="00012FD8" w:rsidRDefault="00DE5F36" w:rsidP="00DE5F36">
      <w:pPr>
        <w:shd w:val="clear" w:color="auto" w:fill="FFFFFF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(440) 329-7490</w:t>
      </w:r>
    </w:p>
    <w:p w14:paraId="2B62560F" w14:textId="77777777" w:rsidR="00012FD8" w:rsidRDefault="00012FD8" w:rsidP="00012FD8">
      <w:pPr>
        <w:shd w:val="clear" w:color="auto" w:fill="FFFFFF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>Monday – Friday, 7:30 a.m. – 4:00 p.m.</w:t>
      </w:r>
    </w:p>
    <w:p w14:paraId="768C4F1E" w14:textId="77777777" w:rsidR="00DE5F36" w:rsidRPr="00DE5F36" w:rsidRDefault="00DE5F36" w:rsidP="00DE5F36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14:paraId="7FC431A6" w14:textId="77777777" w:rsidR="007C3CAF" w:rsidRDefault="007C3CAF" w:rsidP="007C3CAF">
      <w:pPr>
        <w:shd w:val="clear" w:color="auto" w:fill="FFFFFF"/>
        <w:rPr>
          <w:rFonts w:ascii="Arial" w:hAnsi="Arial"/>
          <w:color w:val="222222"/>
          <w:sz w:val="20"/>
        </w:rPr>
      </w:pPr>
    </w:p>
    <w:p w14:paraId="24B1A1F8" w14:textId="77777777" w:rsidR="007C3CAF" w:rsidRPr="007C3CAF" w:rsidRDefault="007C3CAF" w:rsidP="007C3CAF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14:paraId="4D9F79E4" w14:textId="77777777" w:rsidR="004009EB" w:rsidRDefault="004009EB" w:rsidP="004009EB">
      <w:pPr>
        <w:shd w:val="clear" w:color="auto" w:fill="FFFFFF"/>
        <w:rPr>
          <w:rFonts w:ascii="Arial" w:hAnsi="Arial"/>
          <w:color w:val="222222"/>
          <w:sz w:val="20"/>
        </w:rPr>
      </w:pPr>
    </w:p>
    <w:p w14:paraId="7A13EEA6" w14:textId="77777777" w:rsidR="004009EB" w:rsidRPr="004009EB" w:rsidRDefault="004009EB" w:rsidP="004009EB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14:paraId="69B759CD" w14:textId="77777777" w:rsidR="004009EB" w:rsidRDefault="004009EB" w:rsidP="004009EB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14:paraId="39FD0549" w14:textId="77777777" w:rsidR="004009EB" w:rsidRDefault="004009EB" w:rsidP="004009EB">
      <w:pPr>
        <w:shd w:val="clear" w:color="auto" w:fill="FFFFFF"/>
        <w:rPr>
          <w:rFonts w:ascii="Arial" w:hAnsi="Arial"/>
          <w:color w:val="222222"/>
          <w:sz w:val="20"/>
        </w:rPr>
      </w:pPr>
    </w:p>
    <w:p w14:paraId="3AC08601" w14:textId="77777777" w:rsidR="004009EB" w:rsidRPr="004009EB" w:rsidRDefault="004009EB" w:rsidP="004009EB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14:paraId="06E1AEF5" w14:textId="77777777" w:rsidR="00335999" w:rsidRDefault="00335999" w:rsidP="00335999">
      <w:pPr>
        <w:shd w:val="clear" w:color="auto" w:fill="FFFFFF"/>
        <w:rPr>
          <w:rFonts w:ascii="Arial" w:hAnsi="Arial"/>
          <w:color w:val="222222"/>
          <w:sz w:val="20"/>
        </w:rPr>
      </w:pPr>
    </w:p>
    <w:p w14:paraId="1B019146" w14:textId="77777777" w:rsidR="008D5FAC" w:rsidRPr="00335999" w:rsidRDefault="008D5FAC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14:paraId="262EDA9C" w14:textId="77777777" w:rsidR="008D5FAC" w:rsidRPr="008D5FAC" w:rsidRDefault="008D5FAC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14:paraId="6E8564A4" w14:textId="77777777" w:rsidR="008D5FAC" w:rsidRPr="008D5FAC" w:rsidRDefault="008D5FAC" w:rsidP="008D5FAC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14:paraId="0E72DCD8" w14:textId="77777777" w:rsidR="00F538BD" w:rsidRPr="008D5FAC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14:paraId="678F0848" w14:textId="77777777" w:rsidR="00F538BD" w:rsidRP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14:paraId="753DACBC" w14:textId="77777777" w:rsidR="00F538BD" w:rsidRP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14:paraId="5A18AECB" w14:textId="77777777" w:rsidR="00F538BD" w:rsidRP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14:paraId="7FF67D61" w14:textId="77777777" w:rsidR="00F538BD" w:rsidRPr="00F538BD" w:rsidRDefault="00F538BD" w:rsidP="00F538BD">
      <w:pPr>
        <w:shd w:val="clear" w:color="auto" w:fill="FFFFFF"/>
        <w:rPr>
          <w:rFonts w:ascii="Arial" w:hAnsi="Arial"/>
          <w:b/>
          <w:color w:val="222222"/>
          <w:sz w:val="20"/>
        </w:rPr>
      </w:pPr>
    </w:p>
    <w:p w14:paraId="2E34F810" w14:textId="77777777" w:rsidR="00F538BD" w:rsidRPr="00F538BD" w:rsidRDefault="00F538BD" w:rsidP="00F538BD">
      <w:pPr>
        <w:shd w:val="clear" w:color="auto" w:fill="FFFFFF"/>
        <w:rPr>
          <w:rFonts w:ascii="Arial" w:hAnsi="Arial"/>
          <w:color w:val="222222"/>
          <w:sz w:val="20"/>
        </w:rPr>
      </w:pPr>
    </w:p>
    <w:p w14:paraId="411D412C" w14:textId="77777777" w:rsidR="00DE5F36" w:rsidRPr="00F538BD" w:rsidRDefault="00DE5F36" w:rsidP="00F538BD">
      <w:pPr>
        <w:shd w:val="clear" w:color="auto" w:fill="FFFFFF"/>
        <w:rPr>
          <w:rFonts w:ascii="Arial" w:hAnsi="Arial"/>
          <w:color w:val="222222"/>
          <w:sz w:val="20"/>
        </w:rPr>
      </w:pPr>
    </w:p>
    <w:sectPr w:rsidR="00DE5F36" w:rsidRPr="00F538BD" w:rsidSect="00F538BD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2E"/>
    <w:rsid w:val="00012FD8"/>
    <w:rsid w:val="00052932"/>
    <w:rsid w:val="0005342E"/>
    <w:rsid w:val="00335999"/>
    <w:rsid w:val="004009EB"/>
    <w:rsid w:val="007C3CAF"/>
    <w:rsid w:val="008C1155"/>
    <w:rsid w:val="008D5FAC"/>
    <w:rsid w:val="00A72855"/>
    <w:rsid w:val="00DC63AF"/>
    <w:rsid w:val="00DE5F36"/>
    <w:rsid w:val="00F538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992CD"/>
  <w15:docId w15:val="{F620DC40-4FBD-4C55-BE29-4FD9E80F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CareWorks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Cupani</dc:creator>
  <cp:lastModifiedBy>Joan A Busic</cp:lastModifiedBy>
  <cp:revision>2</cp:revision>
  <dcterms:created xsi:type="dcterms:W3CDTF">2020-11-05T20:48:00Z</dcterms:created>
  <dcterms:modified xsi:type="dcterms:W3CDTF">2020-11-05T20:48:00Z</dcterms:modified>
</cp:coreProperties>
</file>